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CAA31" w14:textId="77777777" w:rsidR="00BA34C0" w:rsidRPr="00BA34C0" w:rsidRDefault="00BA34C0" w:rsidP="00BA34C0">
      <w:pPr>
        <w:keepNext/>
        <w:keepLines/>
        <w:shd w:val="clear" w:color="auto" w:fill="D9D9D9"/>
        <w:spacing w:before="240" w:after="160"/>
        <w:jc w:val="both"/>
        <w:outlineLvl w:val="2"/>
        <w:rPr>
          <w:rFonts w:eastAsia="SimSun"/>
          <w:b/>
          <w:bCs/>
          <w:lang w:eastAsia="en-US"/>
        </w:rPr>
      </w:pPr>
      <w:r w:rsidRPr="00BA34C0">
        <w:rPr>
          <w:rFonts w:eastAsia="SimSun"/>
          <w:b/>
          <w:bCs/>
          <w:rtl/>
          <w:lang w:eastAsia="en-US"/>
        </w:rPr>
        <w:t>الدرس1 :الواجبات</w:t>
      </w:r>
    </w:p>
    <w:p w14:paraId="536A00D4" w14:textId="77777777" w:rsidR="00BA34C0" w:rsidRPr="00BA34C0" w:rsidRDefault="00BA34C0" w:rsidP="00BA34C0">
      <w:pPr>
        <w:ind w:left="720" w:hanging="540"/>
        <w:jc w:val="both"/>
        <w:rPr>
          <w:rFonts w:ascii="Arial" w:eastAsia="Calibri" w:hAnsi="Arial"/>
          <w:sz w:val="36"/>
          <w:rtl/>
          <w:lang w:eastAsia="en-US"/>
        </w:rPr>
      </w:pPr>
      <w:r w:rsidRPr="00BA34C0">
        <w:rPr>
          <w:rFonts w:ascii="Arial" w:eastAsia="Calibri" w:hAnsi="Arial" w:hint="cs"/>
          <w:sz w:val="36"/>
          <w:rtl/>
          <w:lang w:eastAsia="en-US"/>
        </w:rPr>
        <w:t xml:space="preserve">(1) </w:t>
      </w:r>
      <w:r w:rsidRPr="00BA34C0">
        <w:rPr>
          <w:rFonts w:ascii="Arial" w:eastAsia="Calibri" w:hAnsi="Arial"/>
          <w:sz w:val="36"/>
          <w:rtl/>
          <w:lang w:eastAsia="en-US"/>
        </w:rPr>
        <w:t>في هذا الدرس ، رأينا مثال يسوع في الانتصار على التجربة. اذكر ثلاثة أمثلة كتابية لأشخاص حافظوا على الانتصار عند التجربة. لاحظ شيئًا واحدًا أعطاهم القوة في مواجهة التجربة.</w:t>
      </w:r>
    </w:p>
    <w:tbl>
      <w:tblPr>
        <w:tblStyle w:val="TableGrid1"/>
        <w:tblW w:w="10075" w:type="dxa"/>
        <w:jc w:val="center"/>
        <w:tblLook w:val="04A0" w:firstRow="1" w:lastRow="0" w:firstColumn="1" w:lastColumn="0" w:noHBand="0" w:noVBand="1"/>
      </w:tblPr>
      <w:tblGrid>
        <w:gridCol w:w="3078"/>
        <w:gridCol w:w="1980"/>
        <w:gridCol w:w="5017"/>
      </w:tblGrid>
      <w:tr w:rsidR="00BA34C0" w:rsidRPr="00BA34C0" w14:paraId="133B94BD" w14:textId="77777777" w:rsidTr="00BA34C0">
        <w:trPr>
          <w:jc w:val="center"/>
        </w:trPr>
        <w:tc>
          <w:tcPr>
            <w:tcW w:w="3078" w:type="dxa"/>
            <w:shd w:val="clear" w:color="auto" w:fill="D9D9D9"/>
          </w:tcPr>
          <w:p w14:paraId="24AE9591" w14:textId="77777777" w:rsidR="00BA34C0" w:rsidRPr="00BA34C0" w:rsidRDefault="00BA34C0" w:rsidP="00BA34C0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BA34C0"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  <w:rtl/>
              </w:rPr>
              <w:t>ما الذ</w:t>
            </w:r>
            <w:r w:rsidRPr="00BA34C0">
              <w:rPr>
                <w:rFonts w:ascii="Times New Roman" w:eastAsia="Calibri" w:hAnsi="Times New Roman" w:cs="Times New Roman" w:hint="cs"/>
                <w:b/>
                <w:bCs/>
                <w:kern w:val="28"/>
                <w:sz w:val="24"/>
                <w:szCs w:val="24"/>
                <w:rtl/>
              </w:rPr>
              <w:t>ي</w:t>
            </w:r>
            <w:r w:rsidRPr="00BA34C0"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  <w:rtl/>
              </w:rPr>
              <w:t xml:space="preserve"> أدى لانتصارهم</w:t>
            </w:r>
          </w:p>
        </w:tc>
        <w:tc>
          <w:tcPr>
            <w:tcW w:w="1980" w:type="dxa"/>
            <w:shd w:val="clear" w:color="auto" w:fill="D9D9D9"/>
          </w:tcPr>
          <w:p w14:paraId="58AC9944" w14:textId="77777777" w:rsidR="00BA34C0" w:rsidRPr="00BA34C0" w:rsidRDefault="00BA34C0" w:rsidP="00BA34C0">
            <w:pPr>
              <w:overflowPunct w:val="0"/>
              <w:autoSpaceDE w:val="0"/>
              <w:autoSpaceDN w:val="0"/>
              <w:adjustRightInd w:val="0"/>
              <w:spacing w:before="240" w:after="8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BA34C0"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  <w:rtl/>
              </w:rPr>
              <w:t>النص الكتابي</w:t>
            </w:r>
            <w:r w:rsidRPr="00BA34C0"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5017" w:type="dxa"/>
            <w:shd w:val="clear" w:color="auto" w:fill="D9D9D9"/>
          </w:tcPr>
          <w:p w14:paraId="7080AB61" w14:textId="77777777" w:rsidR="00BA34C0" w:rsidRPr="00BA34C0" w:rsidRDefault="00BA34C0" w:rsidP="00BA34C0">
            <w:pPr>
              <w:overflowPunct w:val="0"/>
              <w:autoSpaceDE w:val="0"/>
              <w:autoSpaceDN w:val="0"/>
              <w:adjustRightInd w:val="0"/>
              <w:spacing w:before="240" w:after="8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BA34C0"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  <w:rtl/>
              </w:rPr>
              <w:t>أمثلة لأشخاص انتصروا فى التجربة</w:t>
            </w:r>
          </w:p>
        </w:tc>
      </w:tr>
      <w:tr w:rsidR="00BA34C0" w:rsidRPr="00BA34C0" w14:paraId="6436C7A5" w14:textId="77777777" w:rsidTr="00BD640B">
        <w:trPr>
          <w:jc w:val="center"/>
        </w:trPr>
        <w:tc>
          <w:tcPr>
            <w:tcW w:w="3078" w:type="dxa"/>
          </w:tcPr>
          <w:p w14:paraId="6FC5CABC" w14:textId="77777777" w:rsidR="00BA34C0" w:rsidRPr="00BA34C0" w:rsidRDefault="00BA34C0" w:rsidP="00BA34C0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</w:rPr>
            </w:pPr>
            <w:r w:rsidRPr="00BA34C0"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</w:rPr>
              <w:t xml:space="preserve"> (</w:t>
            </w:r>
            <w:r w:rsidRPr="00BA34C0"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  <w:rtl/>
              </w:rPr>
              <w:t>تكوين 39 : 9</w:t>
            </w:r>
            <w:r w:rsidRPr="00BA34C0"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</w:rPr>
              <w:t>)</w:t>
            </w:r>
            <w:r w:rsidRPr="00BA34C0"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  <w:rtl/>
              </w:rPr>
              <w:t xml:space="preserve">التركيز على الله </w:t>
            </w:r>
          </w:p>
        </w:tc>
        <w:tc>
          <w:tcPr>
            <w:tcW w:w="1980" w:type="dxa"/>
          </w:tcPr>
          <w:p w14:paraId="11FF715B" w14:textId="77777777" w:rsidR="00BA34C0" w:rsidRPr="00BA34C0" w:rsidRDefault="00BA34C0" w:rsidP="00BA34C0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</w:rPr>
            </w:pPr>
            <w:r w:rsidRPr="00BA34C0"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  <w:rtl/>
              </w:rPr>
              <w:t>تكوين 39</w:t>
            </w:r>
          </w:p>
        </w:tc>
        <w:tc>
          <w:tcPr>
            <w:tcW w:w="5017" w:type="dxa"/>
          </w:tcPr>
          <w:p w14:paraId="0FAC68A2" w14:textId="77777777" w:rsidR="00BA34C0" w:rsidRPr="00BA34C0" w:rsidRDefault="00BA34C0" w:rsidP="00BA34C0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</w:rPr>
            </w:pPr>
            <w:r w:rsidRPr="00BA34C0"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  <w:rtl/>
              </w:rPr>
              <w:t>يوسف (الطهارة الجنسية)</w:t>
            </w:r>
          </w:p>
        </w:tc>
      </w:tr>
      <w:tr w:rsidR="00BA34C0" w:rsidRPr="00BA34C0" w14:paraId="24547C7A" w14:textId="77777777" w:rsidTr="00BD640B">
        <w:trPr>
          <w:jc w:val="center"/>
        </w:trPr>
        <w:tc>
          <w:tcPr>
            <w:tcW w:w="3078" w:type="dxa"/>
          </w:tcPr>
          <w:p w14:paraId="2495F902" w14:textId="77777777" w:rsidR="00BA34C0" w:rsidRPr="00BA34C0" w:rsidRDefault="00BA34C0" w:rsidP="00BA34C0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87E8311" w14:textId="77777777" w:rsidR="00BA34C0" w:rsidRPr="00BA34C0" w:rsidRDefault="00BA34C0" w:rsidP="00BA34C0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17" w:type="dxa"/>
          </w:tcPr>
          <w:p w14:paraId="1876E5A4" w14:textId="77777777" w:rsidR="00BA34C0" w:rsidRPr="00BA34C0" w:rsidRDefault="00BA34C0" w:rsidP="00BA34C0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</w:rPr>
            </w:pPr>
          </w:p>
        </w:tc>
      </w:tr>
      <w:tr w:rsidR="00BA34C0" w:rsidRPr="00BA34C0" w14:paraId="256996FA" w14:textId="77777777" w:rsidTr="00BD640B">
        <w:trPr>
          <w:jc w:val="center"/>
        </w:trPr>
        <w:tc>
          <w:tcPr>
            <w:tcW w:w="3078" w:type="dxa"/>
          </w:tcPr>
          <w:p w14:paraId="58381B20" w14:textId="77777777" w:rsidR="00BA34C0" w:rsidRPr="00BA34C0" w:rsidRDefault="00BA34C0" w:rsidP="00BA34C0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B758D69" w14:textId="77777777" w:rsidR="00BA34C0" w:rsidRPr="00BA34C0" w:rsidRDefault="00BA34C0" w:rsidP="00BA34C0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17" w:type="dxa"/>
          </w:tcPr>
          <w:p w14:paraId="67BEFFD6" w14:textId="77777777" w:rsidR="00BA34C0" w:rsidRPr="00BA34C0" w:rsidRDefault="00BA34C0" w:rsidP="00BA34C0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</w:rPr>
            </w:pPr>
          </w:p>
        </w:tc>
      </w:tr>
      <w:tr w:rsidR="00BA34C0" w:rsidRPr="00BA34C0" w14:paraId="1F5DE2AC" w14:textId="77777777" w:rsidTr="00BD640B">
        <w:trPr>
          <w:jc w:val="center"/>
        </w:trPr>
        <w:tc>
          <w:tcPr>
            <w:tcW w:w="3078" w:type="dxa"/>
          </w:tcPr>
          <w:p w14:paraId="5ED1AD51" w14:textId="77777777" w:rsidR="00BA34C0" w:rsidRPr="00BA34C0" w:rsidRDefault="00BA34C0" w:rsidP="00BA34C0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CF2D49E" w14:textId="77777777" w:rsidR="00BA34C0" w:rsidRPr="00BA34C0" w:rsidRDefault="00BA34C0" w:rsidP="00BA34C0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17" w:type="dxa"/>
          </w:tcPr>
          <w:p w14:paraId="7AD38338" w14:textId="77777777" w:rsidR="00BA34C0" w:rsidRPr="00BA34C0" w:rsidRDefault="00BA34C0" w:rsidP="00BA34C0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</w:rPr>
            </w:pPr>
          </w:p>
        </w:tc>
      </w:tr>
    </w:tbl>
    <w:p w14:paraId="6FCDA68A" w14:textId="77777777" w:rsidR="00BA34C0" w:rsidRPr="00BA34C0" w:rsidRDefault="00BA34C0" w:rsidP="00BA34C0">
      <w:pPr>
        <w:ind w:left="720" w:hanging="540"/>
        <w:jc w:val="both"/>
        <w:rPr>
          <w:rFonts w:ascii="Arial" w:eastAsia="Calibri" w:hAnsi="Arial"/>
          <w:bCs/>
          <w:kern w:val="28"/>
          <w:sz w:val="36"/>
          <w:lang w:eastAsia="en-US"/>
        </w:rPr>
      </w:pPr>
      <w:r w:rsidRPr="00BA34C0">
        <w:rPr>
          <w:rFonts w:ascii="Arial" w:eastAsia="Calibri" w:hAnsi="Arial"/>
          <w:sz w:val="36"/>
          <w:rtl/>
          <w:lang w:eastAsia="en-US"/>
        </w:rPr>
        <w:t>اذكر ثلاثة أمثلة كتابية لأشخاص وقعوا في التجربة. في كل حالة، حدد عامل</w:t>
      </w:r>
      <w:r w:rsidRPr="00BA34C0">
        <w:rPr>
          <w:rFonts w:ascii="Arial" w:eastAsia="Calibri" w:hAnsi="Arial" w:hint="cs"/>
          <w:sz w:val="36"/>
          <w:rtl/>
          <w:lang w:eastAsia="en-US"/>
        </w:rPr>
        <w:t>ً</w:t>
      </w:r>
      <w:r w:rsidRPr="00BA34C0">
        <w:rPr>
          <w:rFonts w:ascii="Arial" w:eastAsia="Calibri" w:hAnsi="Arial"/>
          <w:sz w:val="36"/>
          <w:rtl/>
          <w:lang w:eastAsia="en-US"/>
        </w:rPr>
        <w:t>ا واحدًا أدى إلى سقوطهم</w:t>
      </w:r>
    </w:p>
    <w:tbl>
      <w:tblPr>
        <w:tblStyle w:val="TableGrid1"/>
        <w:tblW w:w="10078" w:type="dxa"/>
        <w:jc w:val="center"/>
        <w:tblLook w:val="04A0" w:firstRow="1" w:lastRow="0" w:firstColumn="1" w:lastColumn="0" w:noHBand="0" w:noVBand="1"/>
      </w:tblPr>
      <w:tblGrid>
        <w:gridCol w:w="3058"/>
        <w:gridCol w:w="1980"/>
        <w:gridCol w:w="5040"/>
      </w:tblGrid>
      <w:tr w:rsidR="00BA34C0" w:rsidRPr="00BA34C0" w14:paraId="6FCF8BF9" w14:textId="77777777" w:rsidTr="00BA34C0">
        <w:trPr>
          <w:jc w:val="center"/>
        </w:trPr>
        <w:tc>
          <w:tcPr>
            <w:tcW w:w="3058" w:type="dxa"/>
            <w:shd w:val="clear" w:color="auto" w:fill="D9D9D9"/>
          </w:tcPr>
          <w:p w14:paraId="3F7AF5F7" w14:textId="77777777" w:rsidR="00BA34C0" w:rsidRPr="00BA34C0" w:rsidRDefault="00BA34C0" w:rsidP="00BA34C0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BA34C0"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  <w:rtl/>
              </w:rPr>
              <w:t>ما الذى أدى إلى هزيمتهم</w:t>
            </w:r>
          </w:p>
        </w:tc>
        <w:tc>
          <w:tcPr>
            <w:tcW w:w="1980" w:type="dxa"/>
            <w:shd w:val="clear" w:color="auto" w:fill="D9D9D9"/>
          </w:tcPr>
          <w:p w14:paraId="6B3AEC0E" w14:textId="77777777" w:rsidR="00BA34C0" w:rsidRPr="00BA34C0" w:rsidRDefault="00BA34C0" w:rsidP="00BA34C0">
            <w:pPr>
              <w:overflowPunct w:val="0"/>
              <w:autoSpaceDE w:val="0"/>
              <w:autoSpaceDN w:val="0"/>
              <w:adjustRightInd w:val="0"/>
              <w:spacing w:before="240" w:after="8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BA34C0"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  <w:rtl/>
              </w:rPr>
              <w:t>النص الكتاب</w:t>
            </w:r>
          </w:p>
        </w:tc>
        <w:tc>
          <w:tcPr>
            <w:tcW w:w="5040" w:type="dxa"/>
            <w:shd w:val="clear" w:color="auto" w:fill="D9D9D9"/>
          </w:tcPr>
          <w:p w14:paraId="4E7EC16F" w14:textId="77777777" w:rsidR="00BA34C0" w:rsidRPr="00BA34C0" w:rsidRDefault="00BA34C0" w:rsidP="00BA34C0">
            <w:pPr>
              <w:overflowPunct w:val="0"/>
              <w:autoSpaceDE w:val="0"/>
              <w:autoSpaceDN w:val="0"/>
              <w:adjustRightInd w:val="0"/>
              <w:spacing w:before="240" w:after="8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BA34C0"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  <w:rtl/>
              </w:rPr>
              <w:t>أمثلة لأشخاص وقعوا فى التجربة</w:t>
            </w:r>
          </w:p>
        </w:tc>
      </w:tr>
      <w:tr w:rsidR="00BA34C0" w:rsidRPr="00BA34C0" w14:paraId="67A902D3" w14:textId="77777777" w:rsidTr="00BD640B">
        <w:trPr>
          <w:jc w:val="center"/>
        </w:trPr>
        <w:tc>
          <w:tcPr>
            <w:tcW w:w="3058" w:type="dxa"/>
          </w:tcPr>
          <w:p w14:paraId="0839C8B2" w14:textId="77777777" w:rsidR="00BA34C0" w:rsidRPr="00BA34C0" w:rsidRDefault="00BA34C0" w:rsidP="00BA34C0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</w:rPr>
            </w:pPr>
            <w:r w:rsidRPr="00BA34C0"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  <w:rtl/>
              </w:rPr>
              <w:t>ثقته الزائدة</w:t>
            </w:r>
          </w:p>
        </w:tc>
        <w:tc>
          <w:tcPr>
            <w:tcW w:w="1980" w:type="dxa"/>
          </w:tcPr>
          <w:p w14:paraId="2BD5043F" w14:textId="77777777" w:rsidR="00BA34C0" w:rsidRPr="00BA34C0" w:rsidRDefault="00BA34C0" w:rsidP="00BA34C0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</w:rPr>
            </w:pPr>
            <w:r w:rsidRPr="00BA34C0"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  <w:rtl/>
              </w:rPr>
              <w:t>لوقا22 : 54 -62</w:t>
            </w:r>
          </w:p>
        </w:tc>
        <w:tc>
          <w:tcPr>
            <w:tcW w:w="5040" w:type="dxa"/>
          </w:tcPr>
          <w:p w14:paraId="2610A57A" w14:textId="77777777" w:rsidR="00BA34C0" w:rsidRPr="00BA34C0" w:rsidRDefault="00BA34C0" w:rsidP="00BA34C0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</w:rPr>
            </w:pPr>
            <w:r w:rsidRPr="00BA34C0"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  <w:rtl/>
              </w:rPr>
              <w:t>إنكار بطرس ليسوع</w:t>
            </w:r>
          </w:p>
        </w:tc>
      </w:tr>
      <w:tr w:rsidR="00BA34C0" w:rsidRPr="00BA34C0" w14:paraId="74BB0BBA" w14:textId="77777777" w:rsidTr="00BD640B">
        <w:trPr>
          <w:jc w:val="center"/>
        </w:trPr>
        <w:tc>
          <w:tcPr>
            <w:tcW w:w="3058" w:type="dxa"/>
          </w:tcPr>
          <w:p w14:paraId="59DE39C2" w14:textId="77777777" w:rsidR="00BA34C0" w:rsidRPr="00BA34C0" w:rsidRDefault="00BA34C0" w:rsidP="00BA34C0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both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D5AB0E7" w14:textId="77777777" w:rsidR="00BA34C0" w:rsidRPr="00BA34C0" w:rsidRDefault="00BA34C0" w:rsidP="00BA34C0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both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40" w:type="dxa"/>
          </w:tcPr>
          <w:p w14:paraId="5B415732" w14:textId="77777777" w:rsidR="00BA34C0" w:rsidRPr="00BA34C0" w:rsidRDefault="00BA34C0" w:rsidP="00BA34C0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both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</w:rPr>
            </w:pPr>
          </w:p>
        </w:tc>
      </w:tr>
      <w:tr w:rsidR="00BA34C0" w:rsidRPr="00BA34C0" w14:paraId="28AFB96F" w14:textId="77777777" w:rsidTr="00BD640B">
        <w:trPr>
          <w:jc w:val="center"/>
        </w:trPr>
        <w:tc>
          <w:tcPr>
            <w:tcW w:w="3058" w:type="dxa"/>
          </w:tcPr>
          <w:p w14:paraId="46BDD45C" w14:textId="77777777" w:rsidR="00BA34C0" w:rsidRPr="00BA34C0" w:rsidRDefault="00BA34C0" w:rsidP="00BA34C0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both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B889593" w14:textId="77777777" w:rsidR="00BA34C0" w:rsidRPr="00BA34C0" w:rsidRDefault="00BA34C0" w:rsidP="00BA34C0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both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40" w:type="dxa"/>
          </w:tcPr>
          <w:p w14:paraId="41DF2588" w14:textId="77777777" w:rsidR="00BA34C0" w:rsidRPr="00BA34C0" w:rsidRDefault="00BA34C0" w:rsidP="00BA34C0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both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</w:rPr>
            </w:pPr>
          </w:p>
        </w:tc>
      </w:tr>
      <w:tr w:rsidR="00BA34C0" w:rsidRPr="00BA34C0" w14:paraId="240437F3" w14:textId="77777777" w:rsidTr="00BD640B">
        <w:trPr>
          <w:jc w:val="center"/>
        </w:trPr>
        <w:tc>
          <w:tcPr>
            <w:tcW w:w="3058" w:type="dxa"/>
          </w:tcPr>
          <w:p w14:paraId="7869A7CB" w14:textId="77777777" w:rsidR="00BA34C0" w:rsidRPr="00BA34C0" w:rsidRDefault="00BA34C0" w:rsidP="00BA34C0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both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8571A19" w14:textId="77777777" w:rsidR="00BA34C0" w:rsidRPr="00BA34C0" w:rsidRDefault="00BA34C0" w:rsidP="00BA34C0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both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40" w:type="dxa"/>
          </w:tcPr>
          <w:p w14:paraId="1090F498" w14:textId="77777777" w:rsidR="00BA34C0" w:rsidRPr="00BA34C0" w:rsidRDefault="00BA34C0" w:rsidP="00BA34C0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both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</w:rPr>
            </w:pPr>
          </w:p>
        </w:tc>
      </w:tr>
    </w:tbl>
    <w:p w14:paraId="50E318C1" w14:textId="77777777" w:rsidR="00BA34C0" w:rsidRPr="00BA34C0" w:rsidRDefault="00BA34C0" w:rsidP="00BA34C0">
      <w:pPr>
        <w:ind w:left="720" w:hanging="540"/>
        <w:jc w:val="both"/>
        <w:rPr>
          <w:rFonts w:ascii="Arial" w:eastAsia="Calibri" w:hAnsi="Arial"/>
          <w:sz w:val="36"/>
          <w:rtl/>
          <w:lang w:eastAsia="en-US"/>
        </w:rPr>
      </w:pPr>
      <w:r w:rsidRPr="00BA34C0">
        <w:rPr>
          <w:rFonts w:ascii="Arial" w:eastAsia="Calibri" w:hAnsi="Arial"/>
          <w:sz w:val="36"/>
          <w:rtl/>
          <w:lang w:eastAsia="en-US"/>
        </w:rPr>
        <w:t>(2) بناءً على الأمثلة التي ذكرتها، قم بإعداد عظة أو دراسة كتابية حول التجربة. قم بتضمين مثال يسوع بالإضافة إلى الأمثلة التي ذكرتها فى الجدول السابق.</w:t>
      </w:r>
    </w:p>
    <w:p w14:paraId="333975C9" w14:textId="77777777" w:rsidR="00BA34C0" w:rsidRPr="00BA34C0" w:rsidRDefault="00BA34C0" w:rsidP="00BA34C0">
      <w:pPr>
        <w:jc w:val="both"/>
        <w:rPr>
          <w:rFonts w:eastAsia="Calibri"/>
          <w:rtl/>
          <w:lang w:eastAsia="en-US"/>
        </w:rPr>
      </w:pPr>
    </w:p>
    <w:p w14:paraId="73AE0952" w14:textId="77777777" w:rsidR="00683FBC" w:rsidRDefault="00683FBC"/>
    <w:sectPr w:rsidR="00683FBC" w:rsidSect="00C659D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624E0DB1"/>
    <w:multiLevelType w:val="hybridMultilevel"/>
    <w:tmpl w:val="5B30D270"/>
    <w:lvl w:ilvl="0" w:tplc="C72ED5B8">
      <w:start w:val="1"/>
      <w:numFmt w:val="bullet"/>
      <w:pStyle w:val="SGC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434707">
    <w:abstractNumId w:val="0"/>
  </w:num>
  <w:num w:numId="2" w16cid:durableId="1523083835">
    <w:abstractNumId w:val="0"/>
  </w:num>
  <w:num w:numId="3" w16cid:durableId="1945533307">
    <w:abstractNumId w:val="0"/>
  </w:num>
  <w:num w:numId="4" w16cid:durableId="769005053">
    <w:abstractNumId w:val="0"/>
  </w:num>
  <w:num w:numId="5" w16cid:durableId="1879928293">
    <w:abstractNumId w:val="1"/>
  </w:num>
  <w:num w:numId="6" w16cid:durableId="1175069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C0"/>
    <w:rsid w:val="000B7ACD"/>
    <w:rsid w:val="00480FAC"/>
    <w:rsid w:val="004C24FD"/>
    <w:rsid w:val="00683FBC"/>
    <w:rsid w:val="006D6F0D"/>
    <w:rsid w:val="00A42109"/>
    <w:rsid w:val="00BA34C0"/>
    <w:rsid w:val="00C659D4"/>
    <w:rsid w:val="00CA21ED"/>
    <w:rsid w:val="00D476E4"/>
    <w:rsid w:val="00DA37D3"/>
    <w:rsid w:val="00DA38B3"/>
    <w:rsid w:val="00FC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D03FC"/>
  <w15:chartTrackingRefBased/>
  <w15:docId w15:val="{4202A826-4A69-476B-92D8-DEE927B2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C0"/>
    <w:pPr>
      <w:bidi/>
      <w:spacing w:after="240" w:line="276" w:lineRule="auto"/>
    </w:pPr>
    <w:rPr>
      <w:rFonts w:ascii="Verdana" w:hAnsi="Verdana" w:cs="Arial"/>
      <w:color w:val="000000"/>
      <w:szCs w:val="36"/>
      <w:lang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4C0"/>
    <w:pPr>
      <w:keepNext/>
      <w:keepLines/>
      <w:pageBreakBefore/>
      <w:spacing w:before="240" w:after="0"/>
      <w:outlineLvl w:val="0"/>
    </w:pPr>
    <w:rPr>
      <w:rFonts w:eastAsiaTheme="majorEastAsia"/>
      <w:b/>
      <w:bCs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4C0"/>
    <w:pPr>
      <w:keepNext/>
      <w:keepLines/>
      <w:spacing w:after="600"/>
      <w:outlineLvl w:val="1"/>
    </w:pPr>
    <w:rPr>
      <w:rFonts w:eastAsiaTheme="majorEastAsia"/>
      <w:b/>
      <w:bCs/>
      <w:sz w:val="36"/>
      <w:szCs w:val="52"/>
    </w:rPr>
  </w:style>
  <w:style w:type="paragraph" w:styleId="Heading3">
    <w:name w:val="heading 3"/>
    <w:basedOn w:val="Normal"/>
    <w:next w:val="Normal"/>
    <w:link w:val="Heading3Char"/>
    <w:uiPriority w:val="9"/>
    <w:qFormat/>
    <w:rsid w:val="00BA34C0"/>
    <w:pPr>
      <w:keepNext/>
      <w:keepLines/>
      <w:shd w:val="clear" w:color="auto" w:fill="D9D9D9"/>
      <w:spacing w:before="240" w:after="1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BA34C0"/>
    <w:pPr>
      <w:keepNext/>
      <w:keepLines/>
      <w:spacing w:before="160" w:after="160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BA34C0"/>
    <w:pPr>
      <w:keepNext/>
      <w:keepLines/>
      <w:spacing w:before="40" w:after="160"/>
      <w:outlineLvl w:val="4"/>
    </w:pPr>
    <w:rPr>
      <w:rFonts w:eastAsiaTheme="majorEastAsia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4C0"/>
    <w:pPr>
      <w:keepNext/>
      <w:keepLines/>
      <w:spacing w:before="40" w:after="160"/>
      <w:outlineLvl w:val="5"/>
    </w:pPr>
    <w:rPr>
      <w:rFonts w:eastAsiaTheme="majorEastAs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GCBullets">
    <w:name w:val="SGC Bullets"/>
    <w:basedOn w:val="Normal"/>
    <w:rsid w:val="00CA21ED"/>
    <w:pPr>
      <w:numPr>
        <w:numId w:val="4"/>
      </w:numPr>
      <w:contextualSpacing/>
    </w:pPr>
  </w:style>
  <w:style w:type="paragraph" w:customStyle="1" w:styleId="SGCBulletsGAP">
    <w:name w:val="SGC Bullets GAP"/>
    <w:basedOn w:val="SGCBullets"/>
    <w:rsid w:val="00CA21ED"/>
    <w:pPr>
      <w:ind w:hanging="360"/>
      <w:contextualSpacing w:val="0"/>
    </w:pPr>
  </w:style>
  <w:style w:type="character" w:customStyle="1" w:styleId="Heading3Char">
    <w:name w:val="Heading 3 Char"/>
    <w:basedOn w:val="DefaultParagraphFont"/>
    <w:link w:val="Heading3"/>
    <w:uiPriority w:val="9"/>
    <w:rsid w:val="00BA34C0"/>
    <w:rPr>
      <w:rFonts w:ascii="Verdana" w:eastAsiaTheme="majorEastAsia" w:hAnsi="Verdana" w:cs="Arial"/>
      <w:b/>
      <w:bCs/>
      <w:color w:val="000000"/>
      <w:szCs w:val="36"/>
      <w:shd w:val="clear" w:color="auto" w:fill="D9D9D9"/>
      <w:lang w:bidi="ar-EG"/>
    </w:rPr>
  </w:style>
  <w:style w:type="character" w:customStyle="1" w:styleId="Heading1Char">
    <w:name w:val="Heading 1 Char"/>
    <w:basedOn w:val="DefaultParagraphFont"/>
    <w:link w:val="Heading1"/>
    <w:uiPriority w:val="9"/>
    <w:rsid w:val="00BA34C0"/>
    <w:rPr>
      <w:rFonts w:ascii="Verdana" w:eastAsiaTheme="majorEastAsia" w:hAnsi="Verdana" w:cs="Arial"/>
      <w:b/>
      <w:bCs/>
      <w:color w:val="000000"/>
      <w:sz w:val="36"/>
      <w:szCs w:val="52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BA34C0"/>
    <w:rPr>
      <w:rFonts w:ascii="Verdana" w:eastAsiaTheme="majorEastAsia" w:hAnsi="Verdana" w:cs="Arial"/>
      <w:b/>
      <w:bCs/>
      <w:color w:val="000000"/>
      <w:szCs w:val="36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rsid w:val="00BA34C0"/>
    <w:rPr>
      <w:rFonts w:ascii="Verdana" w:eastAsiaTheme="majorEastAsia" w:hAnsi="Verdana" w:cs="Arial"/>
      <w:b/>
      <w:bCs/>
      <w:i/>
      <w:iCs/>
      <w:color w:val="000000"/>
      <w:szCs w:val="36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BA34C0"/>
    <w:rPr>
      <w:rFonts w:ascii="Verdana" w:eastAsiaTheme="majorEastAsia" w:hAnsi="Verdana" w:cs="Arial"/>
      <w:b/>
      <w:bCs/>
      <w:color w:val="000000"/>
      <w:sz w:val="36"/>
      <w:szCs w:val="52"/>
      <w:lang w:bidi="ar-EG"/>
    </w:rPr>
  </w:style>
  <w:style w:type="paragraph" w:styleId="FootnoteText">
    <w:name w:val="footnote text"/>
    <w:aliases w:val="ft,Footnote Text10f"/>
    <w:basedOn w:val="Normal"/>
    <w:link w:val="FootnoteTextChar"/>
    <w:uiPriority w:val="99"/>
    <w:unhideWhenUsed/>
    <w:rsid w:val="00CA21ED"/>
    <w:pPr>
      <w:spacing w:after="0" w:line="240" w:lineRule="auto"/>
      <w:contextualSpacing/>
    </w:pPr>
    <w:rPr>
      <w:rFonts w:ascii="Times New Roman" w:eastAsiaTheme="minorEastAsia" w:hAnsi="Times New Roman"/>
      <w:kern w:val="2"/>
      <w:sz w:val="20"/>
      <w:szCs w:val="22"/>
      <w14:ligatures w14:val="standardContextual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rsid w:val="00CA21ED"/>
    <w:rPr>
      <w:rFonts w:ascii="Times New Roman" w:hAnsi="Times New Roman"/>
      <w:color w:val="000000"/>
      <w:sz w:val="20"/>
      <w:lang w:val="ru-RU"/>
    </w:rPr>
  </w:style>
  <w:style w:type="paragraph" w:customStyle="1" w:styleId="SGCBullet">
    <w:name w:val="SGC Bullet"/>
    <w:basedOn w:val="Normal"/>
    <w:qFormat/>
    <w:rsid w:val="00BA34C0"/>
    <w:pPr>
      <w:numPr>
        <w:numId w:val="6"/>
      </w:numPr>
    </w:pPr>
    <w:rPr>
      <w:sz w:val="36"/>
    </w:rPr>
  </w:style>
  <w:style w:type="paragraph" w:customStyle="1" w:styleId="SGCQuote">
    <w:name w:val="SGC Quote"/>
    <w:basedOn w:val="Normal"/>
    <w:qFormat/>
    <w:rsid w:val="00BA34C0"/>
    <w:pPr>
      <w:bidi w:val="0"/>
      <w:spacing w:after="120" w:line="240" w:lineRule="auto"/>
      <w:jc w:val="center"/>
    </w:pPr>
    <w:rPr>
      <w:sz w:val="32"/>
      <w:szCs w:val="32"/>
      <w:lang w:val="fr-FR" w:bidi="ar-SA"/>
    </w:rPr>
  </w:style>
  <w:style w:type="paragraph" w:customStyle="1" w:styleId="SGCemphasizedpara">
    <w:name w:val="SGC emphasized para"/>
    <w:basedOn w:val="Normal"/>
    <w:qFormat/>
    <w:rsid w:val="00BA34C0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sz w:val="36"/>
    </w:rPr>
  </w:style>
  <w:style w:type="character" w:customStyle="1" w:styleId="smallnumbers">
    <w:name w:val="small numbers"/>
    <w:uiPriority w:val="1"/>
    <w:qFormat/>
    <w:rsid w:val="00BA34C0"/>
    <w:rPr>
      <w:sz w:val="28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4C0"/>
    <w:rPr>
      <w:rFonts w:ascii="Verdana" w:eastAsiaTheme="majorEastAsia" w:hAnsi="Verdana" w:cs="Arial"/>
      <w:i/>
      <w:iCs/>
      <w:color w:val="000000"/>
      <w:szCs w:val="36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BA34C0"/>
    <w:pPr>
      <w:spacing w:before="2160" w:after="0" w:line="240" w:lineRule="auto"/>
      <w:contextualSpacing/>
      <w:jc w:val="center"/>
    </w:pPr>
    <w:rPr>
      <w:rFonts w:ascii="Arial" w:eastAsiaTheme="majorEastAsia" w:hAnsi="Arial"/>
      <w:b/>
      <w:bCs/>
      <w:color w:val="4693A5"/>
      <w:spacing w:val="-10"/>
      <w:kern w:val="28"/>
      <w:sz w:val="84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BA34C0"/>
    <w:rPr>
      <w:rFonts w:ascii="Arial" w:eastAsiaTheme="majorEastAsia" w:hAnsi="Arial" w:cs="Arial"/>
      <w:b/>
      <w:bCs/>
      <w:color w:val="4693A5"/>
      <w:spacing w:val="-10"/>
      <w:kern w:val="28"/>
      <w:sz w:val="84"/>
      <w:szCs w:val="66"/>
      <w:lang w:bidi="ar-EG"/>
    </w:rPr>
  </w:style>
  <w:style w:type="paragraph" w:styleId="BlockText">
    <w:name w:val="Block Text"/>
    <w:basedOn w:val="Normal"/>
    <w:uiPriority w:val="99"/>
    <w:semiHidden/>
    <w:unhideWhenUsed/>
    <w:qFormat/>
    <w:rsid w:val="00BA34C0"/>
    <w:pPr>
      <w:pBdr>
        <w:top w:val="none" w:sz="0" w:space="10" w:color="auto"/>
        <w:left w:val="none" w:sz="0" w:space="10" w:color="auto"/>
        <w:bottom w:val="none" w:sz="0" w:space="10" w:color="auto"/>
        <w:right w:val="none" w:sz="0" w:space="10" w:color="auto"/>
      </w:pBdr>
      <w:spacing w:after="160"/>
      <w:ind w:left="720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A34C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A34C0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A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586</Characters>
  <Application>Microsoft Office Word</Application>
  <DocSecurity>0</DocSecurity>
  <Lines>41</Lines>
  <Paragraphs>20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2</cp:revision>
  <dcterms:created xsi:type="dcterms:W3CDTF">2023-10-03T14:22:00Z</dcterms:created>
  <dcterms:modified xsi:type="dcterms:W3CDTF">2023-10-03T14:22:00Z</dcterms:modified>
</cp:coreProperties>
</file>